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7B1C28" w:rsidRDefault="00DC5FE6">
      <w:pPr>
        <w:suppressAutoHyphens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color w:val="0070C0"/>
          <w:sz w:val="36"/>
        </w:rPr>
        <w:t>DENNINGTON PARISH COUNCIL</w:t>
      </w:r>
    </w:p>
    <w:p w:rsidR="007B1C28" w:rsidRDefault="00F16203">
      <w:pPr>
        <w:suppressAutoHyphens/>
        <w:jc w:val="center"/>
        <w:rPr>
          <w:rFonts w:ascii="Liberation Serif" w:eastAsia="Liberation Serif" w:hAnsi="Liberation Serif" w:cs="Liberation Serif"/>
        </w:rPr>
      </w:pPr>
      <w:r>
        <w:pict>
          <v:rect id="rectole0000000000" o:spid="_x0000_s1026" style="width:89.05pt;height:118.4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43848936" r:id="rId6"/>
        </w:pict>
      </w:r>
    </w:p>
    <w:p w:rsidR="007B1C28" w:rsidRDefault="00DC5FE6">
      <w:pPr>
        <w:suppressAutoHyphens/>
        <w:jc w:val="center"/>
        <w:rPr>
          <w:rFonts w:ascii="Liberation Serif" w:eastAsia="Liberation Serif" w:hAnsi="Liberation Serif" w:cs="Liberation Serif"/>
        </w:rPr>
      </w:pPr>
      <w:r>
        <w:rPr>
          <w:rFonts w:ascii="Arial" w:eastAsia="Arial" w:hAnsi="Arial" w:cs="Arial"/>
          <w:sz w:val="28"/>
        </w:rPr>
        <w:t>Agenda for Plann</w:t>
      </w:r>
      <w:r w:rsidR="00F16203">
        <w:rPr>
          <w:rFonts w:ascii="Arial" w:eastAsia="Arial" w:hAnsi="Arial" w:cs="Arial"/>
          <w:sz w:val="28"/>
        </w:rPr>
        <w:t>ing Meeting on Thursday October</w:t>
      </w:r>
      <w:bookmarkStart w:id="0" w:name="_GoBack"/>
      <w:bookmarkEnd w:id="0"/>
      <w:r>
        <w:rPr>
          <w:rFonts w:ascii="Arial" w:eastAsia="Arial" w:hAnsi="Arial" w:cs="Arial"/>
          <w:sz w:val="28"/>
        </w:rPr>
        <w:t xml:space="preserve"> 26th 2017</w:t>
      </w:r>
    </w:p>
    <w:p w:rsidR="007B1C28" w:rsidRDefault="00DC5FE6">
      <w:pPr>
        <w:suppressAutoHyphens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AT 7PM</w:t>
      </w:r>
    </w:p>
    <w:p w:rsidR="007B1C28" w:rsidRDefault="00DC5FE6">
      <w:pPr>
        <w:suppressAutoHyphens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the Jubilee Hall</w:t>
      </w: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DC5FE6">
      <w:pPr>
        <w:suppressAutoHyphens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Councillors:</w:t>
      </w:r>
      <w:r>
        <w:rPr>
          <w:rFonts w:ascii="Arial" w:eastAsia="Arial" w:hAnsi="Arial" w:cs="Arial"/>
          <w:b/>
          <w:i/>
          <w:sz w:val="16"/>
        </w:rPr>
        <w:tab/>
        <w:t xml:space="preserve">Cllr Robert C.T. </w:t>
      </w:r>
      <w:proofErr w:type="spellStart"/>
      <w:r>
        <w:rPr>
          <w:rFonts w:ascii="Arial" w:eastAsia="Arial" w:hAnsi="Arial" w:cs="Arial"/>
          <w:b/>
          <w:i/>
          <w:sz w:val="16"/>
        </w:rPr>
        <w:t>Wardley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 (Chairman), Cllr Katherine Whitbread (Vice Chair)</w:t>
      </w:r>
      <w:proofErr w:type="gramStart"/>
      <w:r>
        <w:rPr>
          <w:rFonts w:ascii="Arial" w:eastAsia="Arial" w:hAnsi="Arial" w:cs="Arial"/>
          <w:b/>
          <w:i/>
          <w:sz w:val="16"/>
        </w:rPr>
        <w:t>,  Cllr</w:t>
      </w:r>
      <w:proofErr w:type="gramEnd"/>
      <w:r>
        <w:rPr>
          <w:rFonts w:ascii="Arial" w:eastAsia="Arial" w:hAnsi="Arial" w:cs="Arial"/>
          <w:b/>
          <w:i/>
          <w:sz w:val="16"/>
        </w:rPr>
        <w:t xml:space="preserve"> Robert C. Rous,  Cllr Matt </w:t>
      </w:r>
      <w:proofErr w:type="spellStart"/>
      <w:r>
        <w:rPr>
          <w:rFonts w:ascii="Arial" w:eastAsia="Arial" w:hAnsi="Arial" w:cs="Arial"/>
          <w:b/>
          <w:i/>
          <w:sz w:val="16"/>
        </w:rPr>
        <w:t>Lunn</w:t>
      </w:r>
      <w:proofErr w:type="spellEnd"/>
      <w:r>
        <w:rPr>
          <w:rFonts w:ascii="Arial" w:eastAsia="Arial" w:hAnsi="Arial" w:cs="Arial"/>
          <w:b/>
          <w:i/>
          <w:sz w:val="16"/>
        </w:rPr>
        <w:t xml:space="preserve">, Cllr John </w:t>
      </w:r>
      <w:proofErr w:type="spellStart"/>
      <w:r>
        <w:rPr>
          <w:rFonts w:ascii="Arial" w:eastAsia="Arial" w:hAnsi="Arial" w:cs="Arial"/>
          <w:b/>
          <w:i/>
          <w:sz w:val="16"/>
        </w:rPr>
        <w:t>Calver</w:t>
      </w:r>
      <w:proofErr w:type="spellEnd"/>
      <w:r>
        <w:rPr>
          <w:rFonts w:ascii="Arial" w:eastAsia="Arial" w:hAnsi="Arial" w:cs="Arial"/>
          <w:b/>
          <w:i/>
          <w:sz w:val="16"/>
        </w:rPr>
        <w:t>, Cllr Mary Mann, Cllr Doris Dearing, Cllr Nick Watts, Cllr  Rebecca Smith</w:t>
      </w: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DC5FE6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APOLOGIES:</w:t>
      </w: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DC5FE6">
      <w:pPr>
        <w:suppressAutoHyphens/>
        <w:ind w:right="-732"/>
        <w:rPr>
          <w:rFonts w:ascii="Liberation Serif" w:eastAsia="Liberation Serif" w:hAnsi="Liberation Serif" w:cs="Liberation Serif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MINUTES OF THE PLANNING MEETING HELD ON: August 14th 2017</w:t>
      </w: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DC5FE6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  <w:t>DECLARATIONS OF INTERESTS:</w:t>
      </w: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DC5FE6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  <w:t xml:space="preserve">PLANNING APPLICATIONS: DC/17/4147/FUL: Grange Farm, </w:t>
      </w:r>
      <w:proofErr w:type="spellStart"/>
      <w:r>
        <w:rPr>
          <w:rFonts w:ascii="Arial" w:eastAsia="Arial" w:hAnsi="Arial" w:cs="Arial"/>
        </w:rPr>
        <w:t>Laxfield</w:t>
      </w:r>
      <w:proofErr w:type="spellEnd"/>
      <w:r>
        <w:rPr>
          <w:rFonts w:ascii="Arial" w:eastAsia="Arial" w:hAnsi="Arial" w:cs="Arial"/>
        </w:rPr>
        <w:t xml:space="preserve"> Rd, </w:t>
      </w:r>
      <w:proofErr w:type="spellStart"/>
      <w:r>
        <w:rPr>
          <w:rFonts w:ascii="Arial" w:eastAsia="Arial" w:hAnsi="Arial" w:cs="Arial"/>
        </w:rPr>
        <w:t>Dennington</w:t>
      </w:r>
      <w:proofErr w:type="spellEnd"/>
      <w:r>
        <w:rPr>
          <w:rFonts w:ascii="Arial" w:eastAsia="Arial" w:hAnsi="Arial" w:cs="Arial"/>
        </w:rPr>
        <w:t>:  Conversion of outbuildings and stables to three holiday lets and associated studio</w:t>
      </w:r>
    </w:p>
    <w:p w:rsidR="007B1C28" w:rsidRDefault="00DC5FE6">
      <w:pPr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DC/14/4235/FUL: The </w:t>
      </w:r>
      <w:proofErr w:type="spellStart"/>
      <w:r>
        <w:rPr>
          <w:rFonts w:ascii="Arial" w:eastAsia="Arial" w:hAnsi="Arial" w:cs="Arial"/>
        </w:rPr>
        <w:t>Severalls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Severalls</w:t>
      </w:r>
      <w:proofErr w:type="spellEnd"/>
      <w:r>
        <w:rPr>
          <w:rFonts w:ascii="Arial" w:eastAsia="Arial" w:hAnsi="Arial" w:cs="Arial"/>
        </w:rPr>
        <w:t xml:space="preserve"> Lane, </w:t>
      </w:r>
      <w:proofErr w:type="spellStart"/>
      <w:r>
        <w:rPr>
          <w:rFonts w:ascii="Arial" w:eastAsia="Arial" w:hAnsi="Arial" w:cs="Arial"/>
        </w:rPr>
        <w:t>Dennington</w:t>
      </w:r>
      <w:proofErr w:type="spellEnd"/>
      <w:proofErr w:type="gramStart"/>
      <w:r>
        <w:rPr>
          <w:rFonts w:ascii="Arial" w:eastAsia="Arial" w:hAnsi="Arial" w:cs="Arial"/>
        </w:rPr>
        <w:t>:   Erection</w:t>
      </w:r>
      <w:proofErr w:type="gramEnd"/>
      <w:r>
        <w:rPr>
          <w:rFonts w:ascii="Arial" w:eastAsia="Arial" w:hAnsi="Arial" w:cs="Arial"/>
        </w:rPr>
        <w:t xml:space="preserve"> of two storey rear extension and associated landscaping, installation of open air swimming pool</w:t>
      </w: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DC5FE6">
      <w:pPr>
        <w:suppressAutoHyphens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  <w:t>ADDITIONAL COMMUNICATIONS:</w:t>
      </w: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7B1C28">
      <w:pPr>
        <w:suppressAutoHyphens/>
        <w:rPr>
          <w:rFonts w:ascii="Liberation Serif" w:eastAsia="Liberation Serif" w:hAnsi="Liberation Serif" w:cs="Liberation Serif"/>
        </w:rPr>
      </w:pPr>
    </w:p>
    <w:p w:rsidR="007B1C28" w:rsidRDefault="00DC5FE6">
      <w:pPr>
        <w:suppressAutoHyphens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</w:rPr>
        <w:t xml:space="preserve">SIGNED </w:t>
      </w:r>
      <w:r>
        <w:rPr>
          <w:rFonts w:ascii="Arial" w:eastAsia="Arial" w:hAnsi="Arial" w:cs="Arial"/>
          <w:sz w:val="28"/>
        </w:rPr>
        <w:t xml:space="preserve">   </w:t>
      </w:r>
      <w:r>
        <w:rPr>
          <w:rFonts w:ascii="Brussels" w:eastAsia="Brussels" w:hAnsi="Brussels" w:cs="Brussels"/>
          <w:sz w:val="32"/>
        </w:rPr>
        <w:t xml:space="preserve">R.  Hart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</w:rPr>
        <w:t>DATE 20/10/17</w:t>
      </w:r>
    </w:p>
    <w:sectPr w:rsidR="007B1C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ussel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28"/>
    <w:rsid w:val="007B1C28"/>
    <w:rsid w:val="00DC5FE6"/>
    <w:rsid w:val="00F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Macintosh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2017-10-20T07:23:00Z</dcterms:created>
  <dcterms:modified xsi:type="dcterms:W3CDTF">2017-10-20T07:23:00Z</dcterms:modified>
</cp:coreProperties>
</file>