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rels" ContentType="application/vnd.openxmlformats-package.relationships+xml"/>
  <Default Extension="wmf" ContentType="image/x-wm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body>
    <w:p w:rsidR="00D73B06" w:rsidRDefault="00A852D4">
      <w:pPr>
        <w:keepNext/>
        <w:suppressAutoHyphens/>
        <w:spacing w:before="240" w:after="120"/>
        <w:jc w:val="center"/>
        <w:rPr>
          <w:rFonts w:ascii="Liberation Sans" w:eastAsia="Liberation Sans" w:hAnsi="Liberation Sans" w:cs="Liberation Sans"/>
          <w:b/>
          <w:color w:val="0066FF"/>
          <w:sz w:val="48"/>
        </w:rPr>
      </w:pPr>
      <w:bookmarkStart w:id="0" w:name="_GoBack"/>
      <w:bookmarkEnd w:id="0"/>
      <w:r>
        <w:rPr>
          <w:rFonts w:ascii="Liberation Sans" w:eastAsia="Liberation Sans" w:hAnsi="Liberation Sans" w:cs="Liberation Sans"/>
          <w:b/>
          <w:sz w:val="48"/>
        </w:rPr>
        <w:t>DENNINGTON PARISH COUNCIL</w:t>
      </w:r>
    </w:p>
    <w:p w:rsidR="00D73B06" w:rsidRDefault="00D73B06">
      <w:pPr>
        <w:suppressAutoHyphens/>
        <w:jc w:val="center"/>
        <w:rPr>
          <w:rFonts w:ascii="Liberation Serif" w:eastAsia="Liberation Serif" w:hAnsi="Liberation Serif" w:cs="Liberation Serif"/>
          <w:color w:val="00000A"/>
        </w:rPr>
      </w:pPr>
    </w:p>
    <w:p w:rsidR="00D73B06" w:rsidRDefault="00A852D4">
      <w:pPr>
        <w:suppressAutoHyphens/>
        <w:jc w:val="center"/>
        <w:rPr>
          <w:rFonts w:ascii="Liberation Serif" w:eastAsia="Liberation Serif" w:hAnsi="Liberation Serif" w:cs="Liberation Serif"/>
          <w:color w:val="00000A"/>
        </w:rPr>
      </w:pPr>
      <w:r>
        <w:pict>
          <v:rect id="rectole0000000000" o:spid="_x0000_s1026" style="width:104.25pt;height:143.7pt;mso-left-percent:-10001;mso-top-percent:-10001;mso-position-horizontal:absolute;mso-position-horizontal-relative:char;mso-position-vertical:absolute;mso-position-vertical-relative:line;mso-left-percent:-10001;mso-top-percent:-10001" o:preferrelative="t">
            <v:imagedata r:id="rId5" o:title=""/>
          </v:rect>
          <o:OLEObject Type="Embed" ProgID="StaticMetafile" ShapeID="rectole0000000000" DrawAspect="Content" ObjectID="_1399654454" r:id="rId6"/>
        </w:pict>
      </w:r>
    </w:p>
    <w:p w:rsidR="00D73B06" w:rsidRDefault="00A852D4">
      <w:pPr>
        <w:suppressAutoHyphens/>
        <w:jc w:val="center"/>
        <w:rPr>
          <w:rFonts w:ascii="Arial" w:eastAsia="Arial" w:hAnsi="Arial" w:cs="Arial"/>
          <w:sz w:val="32"/>
        </w:rPr>
      </w:pPr>
      <w:r>
        <w:rPr>
          <w:rFonts w:ascii="Arial" w:eastAsia="Arial" w:hAnsi="Arial" w:cs="Arial"/>
          <w:sz w:val="32"/>
          <w:u w:val="single"/>
        </w:rPr>
        <w:t xml:space="preserve"> MINUTES OF PLANNING MEETING</w:t>
      </w:r>
    </w:p>
    <w:p w:rsidR="00D73B06" w:rsidRDefault="00A852D4">
      <w:pPr>
        <w:keepNext/>
        <w:suppressAutoHyphens/>
        <w:ind w:hanging="1304"/>
        <w:jc w:val="center"/>
        <w:rPr>
          <w:rFonts w:ascii="Liberation Serif" w:eastAsia="Liberation Serif" w:hAnsi="Liberation Serif" w:cs="Liberation Serif"/>
          <w:color w:val="00000A"/>
          <w:sz w:val="40"/>
        </w:rPr>
      </w:pPr>
      <w:r>
        <w:rPr>
          <w:rFonts w:ascii="Arial" w:eastAsia="Arial" w:hAnsi="Arial" w:cs="Arial"/>
          <w:sz w:val="32"/>
        </w:rPr>
        <w:t xml:space="preserve">              </w:t>
      </w:r>
      <w:r>
        <w:rPr>
          <w:rFonts w:ascii="Arial" w:eastAsia="Arial" w:hAnsi="Arial" w:cs="Arial"/>
          <w:sz w:val="32"/>
          <w:u w:val="single"/>
        </w:rPr>
        <w:t xml:space="preserve">MONDAY MAY </w:t>
      </w:r>
      <w:proofErr w:type="gramStart"/>
      <w:r>
        <w:rPr>
          <w:rFonts w:ascii="Arial" w:eastAsia="Arial" w:hAnsi="Arial" w:cs="Arial"/>
          <w:sz w:val="32"/>
          <w:u w:val="single"/>
        </w:rPr>
        <w:t>16TH  2016</w:t>
      </w:r>
      <w:proofErr w:type="gramEnd"/>
      <w:r>
        <w:rPr>
          <w:rFonts w:ascii="Arial" w:eastAsia="Arial" w:hAnsi="Arial" w:cs="Arial"/>
          <w:sz w:val="32"/>
          <w:u w:val="single"/>
        </w:rPr>
        <w:t xml:space="preserve"> following Annual Meeting of the Parish Council </w:t>
      </w:r>
    </w:p>
    <w:p w:rsidR="00D73B06" w:rsidRDefault="00A852D4">
      <w:pPr>
        <w:suppressAutoHyphens/>
        <w:jc w:val="center"/>
        <w:rPr>
          <w:rFonts w:ascii="Arial" w:eastAsia="Arial" w:hAnsi="Arial" w:cs="Arial"/>
          <w:b/>
          <w:color w:val="00000A"/>
        </w:rPr>
      </w:pPr>
      <w:r>
        <w:rPr>
          <w:rFonts w:ascii="Arial" w:eastAsia="Arial" w:hAnsi="Arial" w:cs="Arial"/>
          <w:color w:val="00000A"/>
        </w:rPr>
        <w:t>In the Jubilee Hall</w:t>
      </w:r>
    </w:p>
    <w:p w:rsidR="00D73B06" w:rsidRDefault="00A852D4">
      <w:pPr>
        <w:tabs>
          <w:tab w:val="left" w:pos="8946"/>
        </w:tabs>
        <w:suppressAutoHyphens/>
        <w:ind w:left="1440" w:right="-642" w:hanging="1440"/>
        <w:jc w:val="both"/>
        <w:rPr>
          <w:rFonts w:ascii="Arial" w:eastAsia="Arial" w:hAnsi="Arial" w:cs="Arial"/>
          <w:b/>
          <w:color w:val="00000A"/>
          <w:sz w:val="18"/>
        </w:rPr>
      </w:pPr>
      <w:r>
        <w:rPr>
          <w:rFonts w:ascii="Arial" w:eastAsia="Arial" w:hAnsi="Arial" w:cs="Arial"/>
          <w:b/>
          <w:i/>
          <w:color w:val="00000A"/>
          <w:sz w:val="18"/>
        </w:rPr>
        <w:t>Councillors:</w:t>
      </w:r>
      <w:r>
        <w:rPr>
          <w:rFonts w:ascii="Arial" w:eastAsia="Arial" w:hAnsi="Arial" w:cs="Arial"/>
          <w:color w:val="00000A"/>
          <w:sz w:val="18"/>
        </w:rPr>
        <w:tab/>
      </w:r>
      <w:r>
        <w:rPr>
          <w:rFonts w:ascii="Arial" w:eastAsia="Arial" w:hAnsi="Arial" w:cs="Arial"/>
          <w:b/>
          <w:color w:val="00000A"/>
          <w:sz w:val="18"/>
        </w:rPr>
        <w:t xml:space="preserve">Robert C .T. </w:t>
      </w:r>
      <w:proofErr w:type="spellStart"/>
      <w:r>
        <w:rPr>
          <w:rFonts w:ascii="Arial" w:eastAsia="Arial" w:hAnsi="Arial" w:cs="Arial"/>
          <w:b/>
          <w:color w:val="00000A"/>
          <w:sz w:val="18"/>
        </w:rPr>
        <w:t>Wardley</w:t>
      </w:r>
      <w:proofErr w:type="spellEnd"/>
      <w:r>
        <w:rPr>
          <w:rFonts w:ascii="Arial" w:eastAsia="Arial" w:hAnsi="Arial" w:cs="Arial"/>
          <w:b/>
          <w:color w:val="00000A"/>
          <w:sz w:val="18"/>
        </w:rPr>
        <w:t xml:space="preserve"> (Chairman), Matt </w:t>
      </w:r>
      <w:proofErr w:type="spellStart"/>
      <w:r>
        <w:rPr>
          <w:rFonts w:ascii="Arial" w:eastAsia="Arial" w:hAnsi="Arial" w:cs="Arial"/>
          <w:b/>
          <w:color w:val="00000A"/>
          <w:sz w:val="18"/>
        </w:rPr>
        <w:t>Lunn</w:t>
      </w:r>
      <w:proofErr w:type="spellEnd"/>
      <w:r>
        <w:rPr>
          <w:rFonts w:ascii="Arial" w:eastAsia="Arial" w:hAnsi="Arial" w:cs="Arial"/>
          <w:b/>
          <w:color w:val="00000A"/>
          <w:sz w:val="18"/>
        </w:rPr>
        <w:t xml:space="preserve"> (Vice Chairman), Robert C. Rous, </w:t>
      </w:r>
    </w:p>
    <w:p w:rsidR="00D73B06" w:rsidRDefault="00A852D4">
      <w:pPr>
        <w:tabs>
          <w:tab w:val="left" w:pos="8946"/>
        </w:tabs>
        <w:suppressAutoHyphens/>
        <w:ind w:left="1440" w:right="-642" w:hanging="1440"/>
        <w:jc w:val="both"/>
        <w:rPr>
          <w:rFonts w:ascii="Liberation Serif" w:eastAsia="Liberation Serif" w:hAnsi="Liberation Serif" w:cs="Liberation Serif"/>
          <w:color w:val="00000A"/>
        </w:rPr>
      </w:pPr>
      <w:r>
        <w:rPr>
          <w:rFonts w:ascii="Arial" w:eastAsia="Arial" w:hAnsi="Arial" w:cs="Arial"/>
          <w:b/>
          <w:color w:val="00000A"/>
          <w:sz w:val="18"/>
        </w:rPr>
        <w:tab/>
        <w:t xml:space="preserve">John </w:t>
      </w:r>
      <w:proofErr w:type="spellStart"/>
      <w:r>
        <w:rPr>
          <w:rFonts w:ascii="Arial" w:eastAsia="Arial" w:hAnsi="Arial" w:cs="Arial"/>
          <w:b/>
          <w:color w:val="00000A"/>
          <w:sz w:val="18"/>
        </w:rPr>
        <w:t>Calver</w:t>
      </w:r>
      <w:proofErr w:type="spellEnd"/>
      <w:r>
        <w:rPr>
          <w:rFonts w:ascii="Arial" w:eastAsia="Arial" w:hAnsi="Arial" w:cs="Arial"/>
          <w:b/>
          <w:color w:val="00000A"/>
          <w:sz w:val="18"/>
        </w:rPr>
        <w:t>, Mary Mann, Doris Dearing,</w:t>
      </w:r>
      <w:r>
        <w:rPr>
          <w:rFonts w:ascii="Arial" w:eastAsia="Arial" w:hAnsi="Arial" w:cs="Arial"/>
          <w:b/>
          <w:i/>
          <w:color w:val="00000A"/>
          <w:sz w:val="18"/>
        </w:rPr>
        <w:t xml:space="preserve"> </w:t>
      </w:r>
      <w:r>
        <w:rPr>
          <w:rFonts w:ascii="Arial" w:eastAsia="Arial" w:hAnsi="Arial" w:cs="Arial"/>
          <w:b/>
          <w:color w:val="00000A"/>
          <w:sz w:val="18"/>
        </w:rPr>
        <w:t>Nick Watts, Katherine Whitbread. R Smith</w:t>
      </w:r>
      <w:r>
        <w:rPr>
          <w:rFonts w:ascii="Liberation Serif" w:eastAsia="Liberation Serif" w:hAnsi="Liberation Serif" w:cs="Liberation Serif"/>
          <w:color w:val="00000A"/>
        </w:rPr>
        <w:t xml:space="preserve"> </w:t>
      </w:r>
    </w:p>
    <w:p w:rsidR="00D73B06" w:rsidRDefault="00D73B06">
      <w:pPr>
        <w:suppressAutoHyphens/>
        <w:ind w:left="1440" w:hanging="1440"/>
        <w:jc w:val="both"/>
        <w:rPr>
          <w:rFonts w:ascii="Liberation Serif" w:eastAsia="Liberation Serif" w:hAnsi="Liberation Serif" w:cs="Liberation Serif"/>
          <w:color w:val="00000A"/>
        </w:rPr>
      </w:pPr>
    </w:p>
    <w:p w:rsidR="00D73B06" w:rsidRDefault="00A852D4">
      <w:pPr>
        <w:suppressAutoHyphens/>
        <w:jc w:val="both"/>
        <w:rPr>
          <w:rFonts w:ascii="Arial" w:eastAsia="Arial" w:hAnsi="Arial" w:cs="Arial"/>
          <w:color w:val="00000A"/>
          <w:sz w:val="28"/>
        </w:rPr>
      </w:pPr>
      <w:r>
        <w:rPr>
          <w:rFonts w:ascii="Arial" w:eastAsia="Arial" w:hAnsi="Arial" w:cs="Arial"/>
          <w:color w:val="00000A"/>
        </w:rPr>
        <w:t xml:space="preserve">1.         </w:t>
      </w:r>
      <w:r>
        <w:rPr>
          <w:rFonts w:ascii="Liberation Serif" w:eastAsia="Liberation Serif" w:hAnsi="Liberation Serif" w:cs="Liberation Serif"/>
          <w:color w:val="00000A"/>
        </w:rPr>
        <w:t xml:space="preserve"> </w:t>
      </w:r>
      <w:r>
        <w:rPr>
          <w:rFonts w:ascii="Arial" w:eastAsia="Arial" w:hAnsi="Arial" w:cs="Arial"/>
          <w:color w:val="00000A"/>
          <w:sz w:val="28"/>
        </w:rPr>
        <w:t xml:space="preserve">APOLOGIES: Cllr </w:t>
      </w:r>
      <w:proofErr w:type="spellStart"/>
      <w:r>
        <w:rPr>
          <w:rFonts w:ascii="Arial" w:eastAsia="Arial" w:hAnsi="Arial" w:cs="Arial"/>
          <w:color w:val="00000A"/>
          <w:sz w:val="28"/>
        </w:rPr>
        <w:t>Lunn</w:t>
      </w:r>
      <w:proofErr w:type="spellEnd"/>
      <w:r>
        <w:rPr>
          <w:rFonts w:ascii="Arial" w:eastAsia="Arial" w:hAnsi="Arial" w:cs="Arial"/>
          <w:color w:val="00000A"/>
          <w:sz w:val="28"/>
        </w:rPr>
        <w:t>, Cllr Watts</w:t>
      </w:r>
    </w:p>
    <w:p w:rsidR="00D73B06" w:rsidRDefault="00D73B06">
      <w:pPr>
        <w:suppressAutoHyphens/>
        <w:ind w:left="1440" w:hanging="1440"/>
        <w:jc w:val="both"/>
        <w:rPr>
          <w:rFonts w:ascii="Arial" w:eastAsia="Arial" w:hAnsi="Arial" w:cs="Arial"/>
          <w:color w:val="00000A"/>
          <w:sz w:val="28"/>
        </w:rPr>
      </w:pPr>
    </w:p>
    <w:p w:rsidR="00D73B06" w:rsidRDefault="00A852D4">
      <w:pPr>
        <w:suppressAutoHyphens/>
        <w:jc w:val="both"/>
        <w:rPr>
          <w:rFonts w:ascii="Liberation Serif" w:eastAsia="Liberation Serif" w:hAnsi="Liberation Serif" w:cs="Liberation Serif"/>
          <w:color w:val="00000A"/>
        </w:rPr>
      </w:pPr>
      <w:r>
        <w:rPr>
          <w:rFonts w:ascii="Arial" w:eastAsia="Arial" w:hAnsi="Arial" w:cs="Arial"/>
          <w:color w:val="00000A"/>
          <w:sz w:val="28"/>
        </w:rPr>
        <w:t xml:space="preserve">2.  </w:t>
      </w:r>
      <w:r>
        <w:rPr>
          <w:rFonts w:ascii="Arial" w:eastAsia="Arial" w:hAnsi="Arial" w:cs="Arial"/>
          <w:color w:val="00000A"/>
          <w:sz w:val="28"/>
        </w:rPr>
        <w:tab/>
      </w:r>
      <w:r>
        <w:rPr>
          <w:rFonts w:ascii="Arial" w:eastAsia="Arial" w:hAnsi="Arial" w:cs="Arial"/>
          <w:color w:val="00000A"/>
          <w:sz w:val="28"/>
        </w:rPr>
        <w:t xml:space="preserve">MINUTES OF THE PLANNING MEETING HELD ON APRIL </w:t>
      </w:r>
      <w:r>
        <w:rPr>
          <w:rFonts w:ascii="Arial" w:eastAsia="Arial" w:hAnsi="Arial" w:cs="Arial"/>
          <w:color w:val="00000A"/>
          <w:sz w:val="28"/>
        </w:rPr>
        <w:tab/>
        <w:t>25TH 2016: These were agreed and signed as a true record</w:t>
      </w:r>
    </w:p>
    <w:p w:rsidR="00D73B06" w:rsidRDefault="00D73B06">
      <w:pPr>
        <w:suppressAutoHyphens/>
        <w:jc w:val="both"/>
        <w:rPr>
          <w:rFonts w:ascii="Liberation Serif" w:eastAsia="Liberation Serif" w:hAnsi="Liberation Serif" w:cs="Liberation Serif"/>
          <w:color w:val="00000A"/>
        </w:rPr>
      </w:pPr>
    </w:p>
    <w:p w:rsidR="00D73B06" w:rsidRDefault="00A852D4">
      <w:pPr>
        <w:suppressAutoHyphens/>
        <w:jc w:val="both"/>
        <w:rPr>
          <w:rFonts w:ascii="Arial" w:eastAsia="Arial" w:hAnsi="Arial" w:cs="Arial"/>
          <w:color w:val="00000A"/>
          <w:sz w:val="28"/>
        </w:rPr>
      </w:pPr>
      <w:r>
        <w:rPr>
          <w:rFonts w:ascii="Arial" w:eastAsia="Arial" w:hAnsi="Arial" w:cs="Arial"/>
          <w:color w:val="00000A"/>
          <w:sz w:val="28"/>
        </w:rPr>
        <w:t xml:space="preserve">3.  </w:t>
      </w:r>
      <w:r>
        <w:rPr>
          <w:rFonts w:ascii="Arial" w:eastAsia="Arial" w:hAnsi="Arial" w:cs="Arial"/>
          <w:color w:val="00000A"/>
          <w:sz w:val="28"/>
        </w:rPr>
        <w:tab/>
      </w:r>
      <w:r>
        <w:rPr>
          <w:rFonts w:ascii="Liberation Serif" w:eastAsia="Liberation Serif" w:hAnsi="Liberation Serif" w:cs="Liberation Serif"/>
          <w:color w:val="00000A"/>
        </w:rPr>
        <w:t xml:space="preserve"> </w:t>
      </w:r>
      <w:r>
        <w:rPr>
          <w:rFonts w:ascii="Arial" w:eastAsia="Arial" w:hAnsi="Arial" w:cs="Arial"/>
          <w:color w:val="00000A"/>
          <w:sz w:val="28"/>
        </w:rPr>
        <w:t>DECLARATIONS OF INTEREST: Cllr Smith (indirect)</w:t>
      </w:r>
    </w:p>
    <w:p w:rsidR="00D73B06" w:rsidRDefault="00D73B06">
      <w:pPr>
        <w:suppressAutoHyphens/>
        <w:ind w:left="720"/>
        <w:jc w:val="both"/>
        <w:rPr>
          <w:rFonts w:ascii="Arial" w:eastAsia="Arial" w:hAnsi="Arial" w:cs="Arial"/>
          <w:b/>
          <w:color w:val="00000A"/>
          <w:sz w:val="28"/>
        </w:rPr>
      </w:pPr>
    </w:p>
    <w:p w:rsidR="00D73B06" w:rsidRDefault="00A852D4">
      <w:pPr>
        <w:suppressAutoHyphens/>
        <w:ind w:left="720" w:hanging="720"/>
        <w:rPr>
          <w:rFonts w:ascii="Arial" w:eastAsia="Arial" w:hAnsi="Arial" w:cs="Arial"/>
          <w:color w:val="00000A"/>
          <w:sz w:val="28"/>
        </w:rPr>
      </w:pPr>
      <w:r>
        <w:rPr>
          <w:rFonts w:ascii="Arial" w:eastAsia="Arial" w:hAnsi="Arial" w:cs="Arial"/>
          <w:color w:val="00000A"/>
          <w:sz w:val="28"/>
        </w:rPr>
        <w:t>4.</w:t>
      </w:r>
      <w:r>
        <w:rPr>
          <w:rFonts w:ascii="Arial" w:eastAsia="Arial" w:hAnsi="Arial" w:cs="Arial"/>
          <w:color w:val="00000A"/>
          <w:sz w:val="28"/>
        </w:rPr>
        <w:tab/>
        <w:t>PLANNING APPLICATION</w:t>
      </w:r>
      <w:proofErr w:type="gramStart"/>
      <w:r>
        <w:rPr>
          <w:rFonts w:ascii="Arial" w:eastAsia="Arial" w:hAnsi="Arial" w:cs="Arial"/>
          <w:color w:val="00000A"/>
          <w:sz w:val="28"/>
        </w:rPr>
        <w:t>:DC</w:t>
      </w:r>
      <w:proofErr w:type="gramEnd"/>
      <w:r>
        <w:rPr>
          <w:rFonts w:ascii="Arial" w:eastAsia="Arial" w:hAnsi="Arial" w:cs="Arial"/>
          <w:color w:val="00000A"/>
          <w:sz w:val="28"/>
        </w:rPr>
        <w:t xml:space="preserve">/16/1587/FUL: The </w:t>
      </w:r>
      <w:proofErr w:type="spellStart"/>
      <w:r>
        <w:rPr>
          <w:rFonts w:ascii="Arial" w:eastAsia="Arial" w:hAnsi="Arial" w:cs="Arial"/>
          <w:color w:val="00000A"/>
          <w:sz w:val="28"/>
        </w:rPr>
        <w:t>Severalls</w:t>
      </w:r>
      <w:proofErr w:type="spellEnd"/>
      <w:r>
        <w:rPr>
          <w:rFonts w:ascii="Arial" w:eastAsia="Arial" w:hAnsi="Arial" w:cs="Arial"/>
          <w:color w:val="00000A"/>
          <w:sz w:val="28"/>
        </w:rPr>
        <w:t xml:space="preserve">, </w:t>
      </w:r>
      <w:proofErr w:type="spellStart"/>
      <w:r>
        <w:rPr>
          <w:rFonts w:ascii="Arial" w:eastAsia="Arial" w:hAnsi="Arial" w:cs="Arial"/>
          <w:color w:val="00000A"/>
          <w:sz w:val="28"/>
        </w:rPr>
        <w:t>Severalls</w:t>
      </w:r>
      <w:proofErr w:type="spellEnd"/>
      <w:r>
        <w:rPr>
          <w:rFonts w:ascii="Arial" w:eastAsia="Arial" w:hAnsi="Arial" w:cs="Arial"/>
          <w:color w:val="00000A"/>
          <w:sz w:val="28"/>
        </w:rPr>
        <w:t xml:space="preserve"> Lane, </w:t>
      </w:r>
      <w:proofErr w:type="spellStart"/>
      <w:r>
        <w:rPr>
          <w:rFonts w:ascii="Arial" w:eastAsia="Arial" w:hAnsi="Arial" w:cs="Arial"/>
          <w:color w:val="00000A"/>
          <w:sz w:val="28"/>
        </w:rPr>
        <w:t>Dennington</w:t>
      </w:r>
      <w:proofErr w:type="spellEnd"/>
      <w:r>
        <w:rPr>
          <w:rFonts w:ascii="Arial" w:eastAsia="Arial" w:hAnsi="Arial" w:cs="Arial"/>
          <w:color w:val="00000A"/>
          <w:sz w:val="28"/>
        </w:rPr>
        <w:t xml:space="preserve">: Installation </w:t>
      </w:r>
      <w:r>
        <w:rPr>
          <w:rFonts w:ascii="Arial" w:eastAsia="Arial" w:hAnsi="Arial" w:cs="Arial"/>
          <w:color w:val="00000A"/>
          <w:sz w:val="28"/>
        </w:rPr>
        <w:t>of tennis court surface with associated fencing and landscaping works:  Following a short discussion it was unanimously agreed to recommend approval</w:t>
      </w:r>
    </w:p>
    <w:p w:rsidR="00D73B06" w:rsidRDefault="00D73B06">
      <w:pPr>
        <w:suppressAutoHyphens/>
        <w:ind w:left="720" w:hanging="720"/>
        <w:rPr>
          <w:rFonts w:ascii="Arial" w:eastAsia="Arial" w:hAnsi="Arial" w:cs="Arial"/>
          <w:color w:val="00000A"/>
          <w:sz w:val="28"/>
        </w:rPr>
      </w:pPr>
    </w:p>
    <w:p w:rsidR="00D73B06" w:rsidRDefault="00A852D4">
      <w:pPr>
        <w:suppressAutoHyphens/>
        <w:ind w:left="720" w:hanging="720"/>
        <w:rPr>
          <w:rFonts w:ascii="Arial" w:eastAsia="Arial" w:hAnsi="Arial" w:cs="Arial"/>
          <w:color w:val="00000A"/>
          <w:sz w:val="28"/>
        </w:rPr>
      </w:pPr>
      <w:r>
        <w:rPr>
          <w:rFonts w:ascii="Arial" w:eastAsia="Arial" w:hAnsi="Arial" w:cs="Arial"/>
          <w:color w:val="00000A"/>
          <w:sz w:val="28"/>
        </w:rPr>
        <w:t>5.</w:t>
      </w:r>
      <w:r>
        <w:rPr>
          <w:rFonts w:ascii="Arial" w:eastAsia="Arial" w:hAnsi="Arial" w:cs="Arial"/>
          <w:color w:val="00000A"/>
          <w:sz w:val="28"/>
        </w:rPr>
        <w:tab/>
        <w:t>ADDITIONAL COMMUNICATIONS: None</w:t>
      </w:r>
    </w:p>
    <w:p w:rsidR="00D73B06" w:rsidRDefault="00D73B06">
      <w:pPr>
        <w:suppressAutoHyphens/>
        <w:ind w:left="720" w:hanging="720"/>
        <w:rPr>
          <w:rFonts w:ascii="Arial" w:eastAsia="Arial" w:hAnsi="Arial" w:cs="Arial"/>
          <w:color w:val="00000A"/>
          <w:sz w:val="28"/>
        </w:rPr>
      </w:pPr>
    </w:p>
    <w:p w:rsidR="00D73B06" w:rsidRDefault="00D73B06">
      <w:pPr>
        <w:suppressAutoHyphens/>
        <w:ind w:left="720" w:hanging="720"/>
        <w:rPr>
          <w:rFonts w:ascii="Arial" w:eastAsia="Arial" w:hAnsi="Arial" w:cs="Arial"/>
          <w:color w:val="00000A"/>
          <w:sz w:val="28"/>
        </w:rPr>
      </w:pPr>
    </w:p>
    <w:p w:rsidR="00D73B06" w:rsidRDefault="00A852D4">
      <w:pPr>
        <w:suppressAutoHyphens/>
        <w:ind w:left="720" w:hanging="720"/>
        <w:rPr>
          <w:rFonts w:ascii="Liberation Serif" w:eastAsia="Liberation Serif" w:hAnsi="Liberation Serif" w:cs="Liberation Serif"/>
          <w:color w:val="00000A"/>
        </w:rPr>
      </w:pPr>
      <w:r>
        <w:rPr>
          <w:rFonts w:ascii="Arial" w:eastAsia="Arial" w:hAnsi="Arial" w:cs="Arial"/>
          <w:color w:val="00000A"/>
          <w:sz w:val="28"/>
        </w:rPr>
        <w:t xml:space="preserve">Signed: </w:t>
      </w:r>
      <w:r>
        <w:rPr>
          <w:rFonts w:ascii="Segoe Print" w:eastAsia="Segoe Print" w:hAnsi="Segoe Print" w:cs="Segoe Print"/>
          <w:color w:val="00000A"/>
          <w:sz w:val="28"/>
        </w:rPr>
        <w:tab/>
        <w:t xml:space="preserve">R. </w:t>
      </w:r>
      <w:proofErr w:type="spellStart"/>
      <w:r>
        <w:rPr>
          <w:rFonts w:ascii="Segoe Print" w:eastAsia="Segoe Print" w:hAnsi="Segoe Print" w:cs="Segoe Print"/>
          <w:color w:val="00000A"/>
          <w:sz w:val="28"/>
        </w:rPr>
        <w:t>Wardley</w:t>
      </w:r>
      <w:proofErr w:type="spellEnd"/>
      <w:r>
        <w:rPr>
          <w:rFonts w:ascii="Segoe Print" w:eastAsia="Segoe Print" w:hAnsi="Segoe Print" w:cs="Segoe Print"/>
          <w:color w:val="00000A"/>
          <w:sz w:val="28"/>
        </w:rPr>
        <w:tab/>
      </w:r>
      <w:r>
        <w:rPr>
          <w:rFonts w:ascii="Segoe Script" w:eastAsia="Segoe Script" w:hAnsi="Segoe Script" w:cs="Segoe Script"/>
          <w:color w:val="00000A"/>
          <w:sz w:val="28"/>
        </w:rPr>
        <w:tab/>
      </w:r>
      <w:r>
        <w:rPr>
          <w:rFonts w:ascii="Segoe Script" w:eastAsia="Segoe Script" w:hAnsi="Segoe Script" w:cs="Segoe Script"/>
          <w:color w:val="00000A"/>
          <w:sz w:val="28"/>
        </w:rPr>
        <w:tab/>
      </w:r>
      <w:r>
        <w:rPr>
          <w:rFonts w:ascii="Segoe Script" w:eastAsia="Segoe Script" w:hAnsi="Segoe Script" w:cs="Segoe Script"/>
          <w:color w:val="00000A"/>
          <w:sz w:val="28"/>
        </w:rPr>
        <w:tab/>
      </w:r>
      <w:r>
        <w:rPr>
          <w:rFonts w:ascii="Arial" w:eastAsia="Arial" w:hAnsi="Arial" w:cs="Arial"/>
          <w:color w:val="00000A"/>
          <w:sz w:val="28"/>
        </w:rPr>
        <w:t>Date: May 25th 2016</w:t>
      </w:r>
    </w:p>
    <w:sectPr w:rsidR="00D73B06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iberation Sans">
    <w:altName w:val="Times New Roman"/>
    <w:panose1 w:val="00000000000000000000"/>
    <w:charset w:val="00"/>
    <w:family w:val="roman"/>
    <w:notTrueType/>
    <w:pitch w:val="default"/>
  </w:font>
  <w:font w:name="Liberation Serif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Segoe Print">
    <w:altName w:val="Times New Roman"/>
    <w:panose1 w:val="00000000000000000000"/>
    <w:charset w:val="00"/>
    <w:family w:val="roman"/>
    <w:notTrueType/>
    <w:pitch w:val="default"/>
  </w:font>
  <w:font w:name="Segoe Script">
    <w:altName w:val="Times New Roman"/>
    <w:panose1 w:val="00000000000000000000"/>
    <w:charset w:val="00"/>
    <w:family w:val="roman"/>
    <w:notTrueType/>
    <w:pitch w:val="default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3B06"/>
    <w:rsid w:val="00A852D4"/>
    <w:rsid w:val="00D73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docDefaults>
    <w:rPrDefault>
      <w:rPr>
        <w:rFonts w:asciiTheme="minorHAnsi" w:eastAsiaTheme="minorEastAsia" w:hAnsiTheme="minorHAnsi" w:cstheme="minorBidi"/>
        <w:sz w:val="24"/>
        <w:szCs w:val="24"/>
        <w:lang w:val="en-GB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wmf"/><Relationship Id="rId6" Type="http://schemas.openxmlformats.org/officeDocument/2006/relationships/oleObject" Target="embeddings/oleObject1.bin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134</Words>
  <Characters>765</Characters>
  <Application>Microsoft Macintosh Word</Application>
  <DocSecurity>0</DocSecurity>
  <Lines>6</Lines>
  <Paragraphs>1</Paragraphs>
  <ScaleCrop>false</ScaleCrop>
  <Company/>
  <LinksUpToDate>false</LinksUpToDate>
  <CharactersWithSpaces>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Shirley Cunningham</cp:lastModifiedBy>
  <cp:revision>2</cp:revision>
  <dcterms:created xsi:type="dcterms:W3CDTF">2016-05-26T19:08:00Z</dcterms:created>
  <dcterms:modified xsi:type="dcterms:W3CDTF">2016-05-26T19:08:00Z</dcterms:modified>
</cp:coreProperties>
</file>